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3C7D" w:rsidRPr="00E83C7D" w:rsidRDefault="00E83C7D" w:rsidP="00E83C7D">
      <w:pPr>
        <w:pStyle w:val="Header"/>
        <w:jc w:val="center"/>
        <w:rPr>
          <w:b/>
          <w:sz w:val="44"/>
        </w:rPr>
      </w:pPr>
      <w:bookmarkStart w:id="0" w:name="_GoBack"/>
      <w:bookmarkEnd w:id="0"/>
      <w:r w:rsidRPr="00E83C7D">
        <w:rPr>
          <w:b/>
          <w:sz w:val="44"/>
        </w:rPr>
        <w:t>Burpham Church Fabric Report 201</w:t>
      </w:r>
      <w:r w:rsidR="00091BCE">
        <w:rPr>
          <w:b/>
          <w:sz w:val="44"/>
        </w:rPr>
        <w:t>6</w:t>
      </w:r>
    </w:p>
    <w:p w:rsidR="00E83C7D" w:rsidRDefault="00E83C7D">
      <w:pPr>
        <w:rPr>
          <w:b/>
          <w:sz w:val="36"/>
          <w:szCs w:val="36"/>
        </w:rPr>
      </w:pPr>
    </w:p>
    <w:p w:rsidR="00E00198" w:rsidRDefault="007C34E8">
      <w:pPr>
        <w:rPr>
          <w:sz w:val="28"/>
          <w:szCs w:val="28"/>
        </w:rPr>
      </w:pPr>
      <w:r w:rsidRPr="007C34E8">
        <w:rPr>
          <w:sz w:val="28"/>
          <w:szCs w:val="28"/>
        </w:rPr>
        <w:t>2016</w:t>
      </w:r>
      <w:r>
        <w:rPr>
          <w:sz w:val="28"/>
          <w:szCs w:val="28"/>
        </w:rPr>
        <w:t xml:space="preserve"> saw a number of problems arise with our buildings, arising principally from their age, but the creation of one important new facility which should greatly enhance the ministry of the church.</w:t>
      </w:r>
    </w:p>
    <w:p w:rsidR="007C34E8" w:rsidRPr="007C34E8" w:rsidRDefault="007C34E8">
      <w:pPr>
        <w:rPr>
          <w:sz w:val="28"/>
          <w:szCs w:val="28"/>
        </w:rPr>
      </w:pPr>
    </w:p>
    <w:p w:rsidR="00E00198" w:rsidRDefault="00835EEB">
      <w:pPr>
        <w:rPr>
          <w:rFonts w:asciiTheme="majorHAnsi" w:hAnsiTheme="majorHAnsi"/>
          <w:sz w:val="28"/>
        </w:rPr>
      </w:pPr>
      <w:r w:rsidRPr="00E83C7D">
        <w:rPr>
          <w:b/>
          <w:sz w:val="40"/>
          <w:szCs w:val="40"/>
        </w:rPr>
        <w:t>St Luke’s Church</w:t>
      </w:r>
      <w:r w:rsidR="00E00198" w:rsidRPr="00E00198">
        <w:rPr>
          <w:rFonts w:asciiTheme="majorHAnsi" w:hAnsiTheme="majorHAnsi"/>
          <w:sz w:val="28"/>
        </w:rPr>
        <w:t xml:space="preserve"> </w:t>
      </w:r>
    </w:p>
    <w:p w:rsidR="0019510A" w:rsidRDefault="0019510A">
      <w:pPr>
        <w:rPr>
          <w:rFonts w:asciiTheme="majorHAnsi" w:hAnsiTheme="majorHAnsi"/>
          <w:sz w:val="28"/>
        </w:rPr>
      </w:pPr>
    </w:p>
    <w:p w:rsidR="0043037D" w:rsidRDefault="0043037D" w:rsidP="0043037D">
      <w:pPr>
        <w:jc w:val="center"/>
        <w:rPr>
          <w:rFonts w:asciiTheme="majorHAnsi" w:hAnsiTheme="majorHAnsi"/>
          <w:sz w:val="28"/>
        </w:rPr>
      </w:pPr>
      <w:r>
        <w:rPr>
          <w:noProof/>
          <w:lang w:val="en-US"/>
        </w:rPr>
        <w:drawing>
          <wp:inline distT="0" distB="0" distL="0" distR="0" wp14:anchorId="0400C66F" wp14:editId="2CC9357D">
            <wp:extent cx="5816601" cy="3877734"/>
            <wp:effectExtent l="0" t="0" r="0" b="8890"/>
            <wp:docPr id="10" name="Picture 10" descr="C:\Users\jmand\AppData\Local\Microsoft\Windows\INetCache\Content.Word\7C4A8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mand\AppData\Local\Microsoft\Windows\INetCache\Content.Word\7C4A871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19988" cy="3879992"/>
                    </a:xfrm>
                    <a:prstGeom prst="rect">
                      <a:avLst/>
                    </a:prstGeom>
                    <a:noFill/>
                    <a:ln>
                      <a:noFill/>
                    </a:ln>
                  </pic:spPr>
                </pic:pic>
              </a:graphicData>
            </a:graphic>
          </wp:inline>
        </w:drawing>
      </w:r>
    </w:p>
    <w:p w:rsidR="00156752" w:rsidRDefault="00156752" w:rsidP="0043037D">
      <w:pPr>
        <w:jc w:val="center"/>
        <w:rPr>
          <w:rFonts w:asciiTheme="majorHAnsi" w:hAnsiTheme="majorHAnsi"/>
          <w:sz w:val="28"/>
        </w:rPr>
      </w:pPr>
    </w:p>
    <w:p w:rsidR="00E83C7D" w:rsidRPr="00835EEB" w:rsidRDefault="00E00198" w:rsidP="00156752">
      <w:pPr>
        <w:rPr>
          <w:b/>
          <w:sz w:val="36"/>
          <w:szCs w:val="36"/>
        </w:rPr>
      </w:pPr>
      <w:r>
        <w:rPr>
          <w:rFonts w:asciiTheme="majorHAnsi" w:hAnsiTheme="majorHAnsi"/>
          <w:sz w:val="28"/>
        </w:rPr>
        <w:t xml:space="preserve">We have mentioned previously that </w:t>
      </w:r>
      <w:r w:rsidRPr="007B4B9F">
        <w:rPr>
          <w:rFonts w:asciiTheme="majorHAnsi" w:hAnsiTheme="majorHAnsi"/>
          <w:sz w:val="28"/>
        </w:rPr>
        <w:t>St Luke’s has survived with remarkably little expenditure on maintenance for a long time but the 2012 quinquennial inspection identified that significant investment would be necessary.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8"/>
        <w:gridCol w:w="3932"/>
      </w:tblGrid>
      <w:tr w:rsidR="00835EEB" w:rsidTr="00437D03">
        <w:tc>
          <w:tcPr>
            <w:tcW w:w="5958" w:type="dxa"/>
          </w:tcPr>
          <w:p w:rsidR="00835EEB" w:rsidRPr="007B4B9F" w:rsidRDefault="00835EEB" w:rsidP="00BF1B88">
            <w:pPr>
              <w:rPr>
                <w:rFonts w:asciiTheme="majorHAnsi" w:hAnsiTheme="majorHAnsi"/>
                <w:sz w:val="28"/>
              </w:rPr>
            </w:pPr>
          </w:p>
        </w:tc>
        <w:tc>
          <w:tcPr>
            <w:tcW w:w="3932" w:type="dxa"/>
            <w:vMerge w:val="restart"/>
          </w:tcPr>
          <w:p w:rsidR="00835EEB" w:rsidRDefault="00835EEB"/>
          <w:p w:rsidR="00E83C7D" w:rsidRDefault="00E83C7D"/>
          <w:p w:rsidR="00835EEB" w:rsidRDefault="00835EEB" w:rsidP="00FB69CE">
            <w:r>
              <w:rPr>
                <w:noProof/>
                <w:lang w:val="en-US"/>
              </w:rPr>
              <w:drawing>
                <wp:inline distT="0" distB="0" distL="0" distR="0" wp14:anchorId="06A14C01" wp14:editId="74ED686D">
                  <wp:extent cx="1960880" cy="1470660"/>
                  <wp:effectExtent l="0" t="0" r="1270" b="0"/>
                  <wp:docPr id="1" name="Picture 1" descr="C:\Users\Pocock D-Room\Pictures\Burpham 8-9.12\P1120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cock D-Room\Pictures\Burpham 8-9.12\P112066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61988" cy="1471491"/>
                          </a:xfrm>
                          <a:prstGeom prst="rect">
                            <a:avLst/>
                          </a:prstGeom>
                          <a:noFill/>
                          <a:ln>
                            <a:noFill/>
                          </a:ln>
                        </pic:spPr>
                      </pic:pic>
                    </a:graphicData>
                  </a:graphic>
                </wp:inline>
              </w:drawing>
            </w:r>
          </w:p>
          <w:p w:rsidR="003579BA" w:rsidRDefault="003579BA" w:rsidP="00FB69CE"/>
          <w:p w:rsidR="0043037D" w:rsidRDefault="0043037D" w:rsidP="00FB69CE"/>
          <w:p w:rsidR="003579BA" w:rsidRDefault="003579BA" w:rsidP="00FB69CE">
            <w:r>
              <w:rPr>
                <w:noProof/>
                <w:lang w:val="en-US"/>
              </w:rPr>
              <w:lastRenderedPageBreak/>
              <w:drawing>
                <wp:inline distT="0" distB="0" distL="0" distR="0">
                  <wp:extent cx="1950720" cy="1303020"/>
                  <wp:effectExtent l="0" t="0" r="0" b="0"/>
                  <wp:docPr id="6" name="Picture 6" descr="C:\Users\jmand\AppData\Local\Microsoft\Windows\INetCache\Content.Word\DSC_002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mand\AppData\Local\Microsoft\Windows\INetCache\Content.Word\DSC_0022[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50720" cy="1303020"/>
                          </a:xfrm>
                          <a:prstGeom prst="rect">
                            <a:avLst/>
                          </a:prstGeom>
                          <a:noFill/>
                          <a:ln>
                            <a:noFill/>
                          </a:ln>
                        </pic:spPr>
                      </pic:pic>
                    </a:graphicData>
                  </a:graphic>
                </wp:inline>
              </w:drawing>
            </w:r>
          </w:p>
        </w:tc>
      </w:tr>
      <w:tr w:rsidR="00835EEB" w:rsidTr="00437D03">
        <w:tc>
          <w:tcPr>
            <w:tcW w:w="5958" w:type="dxa"/>
          </w:tcPr>
          <w:p w:rsidR="00835EEB" w:rsidRDefault="00835EEB" w:rsidP="00E83C7D">
            <w:pPr>
              <w:pStyle w:val="ListParagraph"/>
              <w:numPr>
                <w:ilvl w:val="0"/>
                <w:numId w:val="1"/>
              </w:numPr>
              <w:rPr>
                <w:rFonts w:asciiTheme="majorHAnsi" w:hAnsiTheme="majorHAnsi"/>
                <w:sz w:val="28"/>
              </w:rPr>
            </w:pPr>
            <w:r w:rsidRPr="007B4B9F">
              <w:rPr>
                <w:rFonts w:asciiTheme="majorHAnsi" w:hAnsiTheme="majorHAnsi"/>
                <w:sz w:val="28"/>
              </w:rPr>
              <w:t xml:space="preserve">The </w:t>
            </w:r>
            <w:r w:rsidR="00243463">
              <w:rPr>
                <w:rFonts w:asciiTheme="majorHAnsi" w:hAnsiTheme="majorHAnsi"/>
                <w:sz w:val="28"/>
              </w:rPr>
              <w:t>biggest item was the need</w:t>
            </w:r>
            <w:r w:rsidR="00E83C7D">
              <w:rPr>
                <w:rFonts w:asciiTheme="majorHAnsi" w:hAnsiTheme="majorHAnsi"/>
                <w:sz w:val="28"/>
              </w:rPr>
              <w:t xml:space="preserve"> to re-roof the whole church replacing </w:t>
            </w:r>
            <w:r w:rsidRPr="007B4B9F">
              <w:rPr>
                <w:rFonts w:asciiTheme="majorHAnsi" w:hAnsiTheme="majorHAnsi"/>
                <w:sz w:val="28"/>
              </w:rPr>
              <w:t>the roof tiles and supporting battens</w:t>
            </w:r>
            <w:r w:rsidR="00E83C7D">
              <w:rPr>
                <w:rFonts w:asciiTheme="majorHAnsi" w:hAnsiTheme="majorHAnsi"/>
                <w:sz w:val="28"/>
              </w:rPr>
              <w:t>.</w:t>
            </w:r>
            <w:r w:rsidRPr="007B4B9F">
              <w:rPr>
                <w:rFonts w:asciiTheme="majorHAnsi" w:hAnsiTheme="majorHAnsi"/>
                <w:sz w:val="28"/>
              </w:rPr>
              <w:t xml:space="preserve"> </w:t>
            </w:r>
            <w:r w:rsidR="00243463">
              <w:rPr>
                <w:rFonts w:asciiTheme="majorHAnsi" w:hAnsiTheme="majorHAnsi"/>
                <w:sz w:val="28"/>
              </w:rPr>
              <w:t xml:space="preserve"> We applied for a </w:t>
            </w:r>
            <w:r w:rsidR="00243463" w:rsidRPr="007B4B9F">
              <w:rPr>
                <w:rFonts w:asciiTheme="majorHAnsi" w:hAnsiTheme="majorHAnsi"/>
                <w:sz w:val="28"/>
              </w:rPr>
              <w:t>Government Roof Grant</w:t>
            </w:r>
            <w:r w:rsidR="003579BA">
              <w:rPr>
                <w:rFonts w:asciiTheme="majorHAnsi" w:hAnsiTheme="majorHAnsi"/>
                <w:sz w:val="28"/>
              </w:rPr>
              <w:t xml:space="preserve"> for a second time</w:t>
            </w:r>
            <w:r w:rsidR="0043037D">
              <w:rPr>
                <w:rFonts w:asciiTheme="majorHAnsi" w:hAnsiTheme="majorHAnsi"/>
                <w:sz w:val="28"/>
              </w:rPr>
              <w:t xml:space="preserve"> but again were</w:t>
            </w:r>
            <w:r w:rsidR="006C359D">
              <w:rPr>
                <w:rFonts w:asciiTheme="majorHAnsi" w:hAnsiTheme="majorHAnsi"/>
                <w:sz w:val="28"/>
              </w:rPr>
              <w:t xml:space="preserve"> unsuccessful.</w:t>
            </w:r>
          </w:p>
          <w:p w:rsidR="00DF194D" w:rsidRPr="007B4B9F" w:rsidRDefault="00DF194D" w:rsidP="00DF194D">
            <w:pPr>
              <w:pStyle w:val="ListParagraph"/>
              <w:rPr>
                <w:rFonts w:asciiTheme="majorHAnsi" w:hAnsiTheme="majorHAnsi"/>
                <w:sz w:val="28"/>
              </w:rPr>
            </w:pPr>
          </w:p>
        </w:tc>
        <w:tc>
          <w:tcPr>
            <w:tcW w:w="3932" w:type="dxa"/>
            <w:vMerge/>
          </w:tcPr>
          <w:p w:rsidR="00835EEB" w:rsidRDefault="00835EEB" w:rsidP="00FB69CE"/>
        </w:tc>
      </w:tr>
      <w:tr w:rsidR="00835EEB" w:rsidTr="00437D03">
        <w:tc>
          <w:tcPr>
            <w:tcW w:w="5958" w:type="dxa"/>
          </w:tcPr>
          <w:p w:rsidR="0019510A" w:rsidRPr="00437D03" w:rsidRDefault="003579BA" w:rsidP="00437D03">
            <w:pPr>
              <w:pStyle w:val="ListParagraph"/>
              <w:numPr>
                <w:ilvl w:val="0"/>
                <w:numId w:val="1"/>
              </w:numPr>
              <w:rPr>
                <w:rFonts w:asciiTheme="majorHAnsi" w:hAnsiTheme="majorHAnsi"/>
                <w:sz w:val="28"/>
              </w:rPr>
            </w:pPr>
            <w:r>
              <w:rPr>
                <w:rFonts w:asciiTheme="majorHAnsi" w:hAnsiTheme="majorHAnsi"/>
                <w:sz w:val="28"/>
              </w:rPr>
              <w:t xml:space="preserve">Next in scale was replacement of the electrical wiring which we had said we would replace in 2016, following an inspection in 2014. </w:t>
            </w:r>
            <w:r w:rsidR="00243463">
              <w:rPr>
                <w:rFonts w:asciiTheme="majorHAnsi" w:hAnsiTheme="majorHAnsi"/>
                <w:sz w:val="28"/>
              </w:rPr>
              <w:t xml:space="preserve">We were beginning to get prices for rewiring when </w:t>
            </w:r>
            <w:r w:rsidR="00210E3C">
              <w:rPr>
                <w:rFonts w:asciiTheme="majorHAnsi" w:hAnsiTheme="majorHAnsi"/>
                <w:sz w:val="28"/>
              </w:rPr>
              <w:t xml:space="preserve">a routine </w:t>
            </w:r>
            <w:r w:rsidR="00210E3C">
              <w:rPr>
                <w:rFonts w:asciiTheme="majorHAnsi" w:hAnsiTheme="majorHAnsi"/>
                <w:sz w:val="28"/>
              </w:rPr>
              <w:lastRenderedPageBreak/>
              <w:t>maintenance inspection of the gas heaters in the church identified that they were in very poor condition</w:t>
            </w:r>
            <w:r w:rsidR="00AB656F">
              <w:rPr>
                <w:rFonts w:asciiTheme="majorHAnsi" w:hAnsiTheme="majorHAnsi"/>
                <w:sz w:val="28"/>
              </w:rPr>
              <w:t>, and in fact unsafe to use, and were immediately disconnected.</w:t>
            </w:r>
            <w:r w:rsidR="00210E3C">
              <w:rPr>
                <w:rFonts w:asciiTheme="majorHAnsi" w:hAnsiTheme="majorHAnsi"/>
                <w:sz w:val="28"/>
              </w:rPr>
              <w:t xml:space="preserve"> </w:t>
            </w:r>
            <w:r>
              <w:rPr>
                <w:rFonts w:asciiTheme="majorHAnsi" w:hAnsiTheme="majorHAnsi"/>
                <w:sz w:val="28"/>
              </w:rPr>
              <w:t xml:space="preserve">The picture shows </w:t>
            </w:r>
            <w:r w:rsidR="00437D03">
              <w:rPr>
                <w:rFonts w:asciiTheme="majorHAnsi" w:hAnsiTheme="majorHAnsi"/>
                <w:sz w:val="28"/>
              </w:rPr>
              <w:t xml:space="preserve">the </w:t>
            </w:r>
            <w:r>
              <w:rPr>
                <w:rFonts w:asciiTheme="majorHAnsi" w:hAnsiTheme="majorHAnsi"/>
                <w:sz w:val="28"/>
              </w:rPr>
              <w:t>state of one of them.</w:t>
            </w:r>
          </w:p>
        </w:tc>
        <w:tc>
          <w:tcPr>
            <w:tcW w:w="3932" w:type="dxa"/>
            <w:vMerge/>
          </w:tcPr>
          <w:p w:rsidR="00835EEB" w:rsidRDefault="00835EEB"/>
        </w:tc>
      </w:tr>
    </w:tbl>
    <w:p w:rsidR="00437D03" w:rsidRPr="00437D03" w:rsidRDefault="00437D03" w:rsidP="00437D03">
      <w:pPr>
        <w:pStyle w:val="ListParagraph"/>
        <w:numPr>
          <w:ilvl w:val="0"/>
          <w:numId w:val="1"/>
        </w:numPr>
        <w:rPr>
          <w:rFonts w:asciiTheme="majorHAnsi" w:hAnsiTheme="majorHAnsi"/>
          <w:sz w:val="28"/>
        </w:rPr>
      </w:pPr>
      <w:r w:rsidRPr="00437D03">
        <w:rPr>
          <w:rFonts w:asciiTheme="majorHAnsi" w:hAnsiTheme="majorHAnsi"/>
          <w:sz w:val="28"/>
        </w:rPr>
        <w:lastRenderedPageBreak/>
        <w:t>The PCC considered carefully what to do and discussed the situation further with the diocese, the quinquennial inspecting architect and members of the church family who regularly attend services at St Luke’s.  It was felt quite possible that the roof would last several years more, although there can be no certainty of this, but without the rewiring and replacement heating St Luke’s would have to close by winter 2016. Consideration was also given as to whether to replace the gas heating with electric heating the initial cost of which would be much lower.</w:t>
      </w:r>
    </w:p>
    <w:p w:rsidR="00437D03" w:rsidRPr="00437D03" w:rsidRDefault="00437D03" w:rsidP="00437D03">
      <w:pPr>
        <w:numPr>
          <w:ilvl w:val="0"/>
          <w:numId w:val="1"/>
        </w:numPr>
        <w:contextualSpacing/>
        <w:rPr>
          <w:rFonts w:asciiTheme="majorHAnsi" w:eastAsiaTheme="minorEastAsia" w:hAnsiTheme="majorHAnsi"/>
          <w:sz w:val="28"/>
          <w:szCs w:val="24"/>
          <w:lang w:val="en-US"/>
        </w:rPr>
      </w:pPr>
      <w:r w:rsidRPr="00437D03">
        <w:rPr>
          <w:rFonts w:asciiTheme="majorHAnsi" w:eastAsiaTheme="minorEastAsia" w:hAnsiTheme="majorHAnsi"/>
          <w:sz w:val="28"/>
          <w:szCs w:val="24"/>
          <w:lang w:val="en-US"/>
        </w:rPr>
        <w:t>Following generous giving by church members and with the aid of a legacy from someone who previously regularly attended St Luke’s, the cost of rewiring and replacement gas heating was found.</w:t>
      </w:r>
    </w:p>
    <w:p w:rsidR="00437D03" w:rsidRPr="00437D03" w:rsidRDefault="00437D03" w:rsidP="00437D03">
      <w:pPr>
        <w:pStyle w:val="ListParagraph"/>
        <w:numPr>
          <w:ilvl w:val="0"/>
          <w:numId w:val="1"/>
        </w:numPr>
      </w:pPr>
      <w:r w:rsidRPr="00437D03">
        <w:rPr>
          <w:rFonts w:asciiTheme="majorHAnsi" w:hAnsiTheme="majorHAnsi"/>
          <w:sz w:val="28"/>
        </w:rPr>
        <w:t>It was possible to use a new simplified faculty procedure for this work and so with help from the diocese to put that through quickly we were able to carry out the work and complete it at the beginning of December, just in time for two Weddings and a Carol Service!</w:t>
      </w:r>
    </w:p>
    <w:p w:rsidR="00437D03" w:rsidRDefault="00437D03" w:rsidP="00437D03"/>
    <w:p w:rsidR="00437D03" w:rsidRDefault="00F52F10" w:rsidP="00F52F10">
      <w:pPr>
        <w:jc w:val="center"/>
      </w:pPr>
      <w:r>
        <w:rPr>
          <w:noProof/>
          <w:lang w:val="en-US"/>
        </w:rPr>
        <w:drawing>
          <wp:inline distT="0" distB="0" distL="0" distR="0">
            <wp:extent cx="5638800" cy="3756375"/>
            <wp:effectExtent l="0" t="0" r="0" b="0"/>
            <wp:docPr id="11" name="Picture 11" descr="C:\Users\jmand\AppData\Local\Microsoft\Windows\INetCache\Content.Word\7C4A870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mand\AppData\Local\Microsoft\Windows\INetCache\Content.Word\7C4A8705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56414" cy="3768109"/>
                    </a:xfrm>
                    <a:prstGeom prst="rect">
                      <a:avLst/>
                    </a:prstGeom>
                    <a:noFill/>
                    <a:ln>
                      <a:noFill/>
                    </a:ln>
                  </pic:spPr>
                </pic:pic>
              </a:graphicData>
            </a:graphic>
          </wp:inline>
        </w:drawing>
      </w:r>
    </w:p>
    <w:p w:rsidR="008A3268" w:rsidRDefault="008A3268" w:rsidP="00F52F10">
      <w:pPr>
        <w:jc w:val="center"/>
      </w:pPr>
    </w:p>
    <w:p w:rsidR="008A3268" w:rsidRDefault="008A3268" w:rsidP="00F52F10">
      <w:pPr>
        <w:jc w:val="center"/>
        <w:rPr>
          <w:b/>
          <w:sz w:val="40"/>
          <w:szCs w:val="40"/>
        </w:rPr>
      </w:pPr>
    </w:p>
    <w:p w:rsidR="008A3268" w:rsidRDefault="008A3268" w:rsidP="00F52F10">
      <w:pPr>
        <w:jc w:val="center"/>
        <w:rPr>
          <w:b/>
          <w:sz w:val="40"/>
          <w:szCs w:val="40"/>
        </w:rPr>
      </w:pPr>
    </w:p>
    <w:p w:rsidR="008A3268" w:rsidRDefault="008A3268" w:rsidP="00F52F10">
      <w:pPr>
        <w:jc w:val="center"/>
      </w:pPr>
      <w:r w:rsidRPr="001355F8">
        <w:rPr>
          <w:b/>
          <w:sz w:val="40"/>
          <w:szCs w:val="40"/>
        </w:rPr>
        <w:lastRenderedPageBreak/>
        <w:t>Church of the Holy Spirit</w:t>
      </w:r>
    </w:p>
    <w:p w:rsidR="008A3268" w:rsidRDefault="008A3268" w:rsidP="008A3268">
      <w:pPr>
        <w:rPr>
          <w:rFonts w:asciiTheme="majorHAnsi" w:hAnsiTheme="majorHAnsi"/>
          <w:sz w:val="28"/>
          <w:szCs w:val="28"/>
        </w:rPr>
      </w:pPr>
    </w:p>
    <w:p w:rsidR="00997A01" w:rsidRDefault="008A3268">
      <w:r w:rsidRPr="001355F8">
        <w:rPr>
          <w:rFonts w:asciiTheme="majorHAnsi" w:hAnsiTheme="majorHAnsi"/>
          <w:sz w:val="28"/>
          <w:szCs w:val="28"/>
        </w:rPr>
        <w:t xml:space="preserve">The Church of the Holy Spirit celebrated it’s 50th Birthday </w:t>
      </w:r>
      <w:r>
        <w:rPr>
          <w:rFonts w:asciiTheme="majorHAnsi" w:hAnsiTheme="majorHAnsi"/>
          <w:sz w:val="28"/>
          <w:szCs w:val="28"/>
        </w:rPr>
        <w:t xml:space="preserve">last year, and while many parts of CHS have benefited from major refurbishment works in recent years, unfortunately the parts which have not received much attention are showing their age.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4"/>
        <w:gridCol w:w="4536"/>
      </w:tblGrid>
      <w:tr w:rsidR="009A1F11" w:rsidTr="008A3268">
        <w:tc>
          <w:tcPr>
            <w:tcW w:w="5354" w:type="dxa"/>
          </w:tcPr>
          <w:p w:rsidR="006176C6" w:rsidRDefault="006176C6" w:rsidP="006176C6">
            <w:pPr>
              <w:pStyle w:val="ListParagraph"/>
              <w:ind w:left="360"/>
              <w:rPr>
                <w:rFonts w:asciiTheme="majorHAnsi" w:hAnsiTheme="majorHAnsi"/>
                <w:sz w:val="28"/>
                <w:szCs w:val="28"/>
              </w:rPr>
            </w:pPr>
          </w:p>
          <w:p w:rsidR="00DB2EC1" w:rsidRDefault="008A3268" w:rsidP="008A3268">
            <w:pPr>
              <w:pStyle w:val="ListParagraph"/>
              <w:numPr>
                <w:ilvl w:val="0"/>
                <w:numId w:val="5"/>
              </w:numPr>
              <w:rPr>
                <w:rFonts w:asciiTheme="majorHAnsi" w:hAnsiTheme="majorHAnsi"/>
                <w:sz w:val="28"/>
                <w:szCs w:val="28"/>
              </w:rPr>
            </w:pPr>
            <w:r w:rsidRPr="008A3268">
              <w:rPr>
                <w:rFonts w:asciiTheme="majorHAnsi" w:hAnsiTheme="majorHAnsi"/>
                <w:sz w:val="28"/>
                <w:szCs w:val="28"/>
              </w:rPr>
              <w:t>We warned last year (as previously) that</w:t>
            </w:r>
            <w:r w:rsidR="00DB2EC1" w:rsidRPr="008A3268">
              <w:rPr>
                <w:rFonts w:asciiTheme="majorHAnsi" w:hAnsiTheme="majorHAnsi"/>
                <w:sz w:val="28"/>
                <w:szCs w:val="28"/>
              </w:rPr>
              <w:t xml:space="preserve"> the flat roofed section at the front of the site is in poor condition and near the end of its life.</w:t>
            </w:r>
            <w:r w:rsidRPr="008A3268">
              <w:rPr>
                <w:rFonts w:asciiTheme="majorHAnsi" w:hAnsiTheme="majorHAnsi"/>
                <w:sz w:val="28"/>
                <w:szCs w:val="28"/>
              </w:rPr>
              <w:t xml:space="preserve"> Its roof has proved the accuracy of this with a vengeance this year.  There have been a series of leaks</w:t>
            </w:r>
            <w:r w:rsidR="006176C6">
              <w:rPr>
                <w:rFonts w:asciiTheme="majorHAnsi" w:hAnsiTheme="majorHAnsi"/>
                <w:sz w:val="28"/>
                <w:szCs w:val="28"/>
              </w:rPr>
              <w:t xml:space="preserve">, and a series of attempts to repair them, including a lot of work by one of our vicars, as well as more expensive professional help.  Flat roofs are notoriously difficult at the best of times but when this age it is particularly difficult to trace the source of leaks and repair them.  At the time of writing this report we believe we have cured the leaks, and the roof has withstood some severe weather, but we cannot rule out further problems.  </w:t>
            </w:r>
          </w:p>
          <w:p w:rsidR="00DB2EC1" w:rsidRPr="008C4F8A" w:rsidRDefault="006176C6" w:rsidP="000323C9">
            <w:pPr>
              <w:pStyle w:val="ListParagraph"/>
              <w:numPr>
                <w:ilvl w:val="0"/>
                <w:numId w:val="5"/>
              </w:numPr>
              <w:rPr>
                <w:rFonts w:asciiTheme="majorHAnsi" w:hAnsiTheme="majorHAnsi"/>
                <w:sz w:val="28"/>
                <w:szCs w:val="28"/>
              </w:rPr>
            </w:pPr>
            <w:r w:rsidRPr="008C4F8A">
              <w:rPr>
                <w:rFonts w:asciiTheme="majorHAnsi" w:hAnsiTheme="majorHAnsi"/>
                <w:sz w:val="28"/>
                <w:szCs w:val="28"/>
              </w:rPr>
              <w:t>Another problem</w:t>
            </w:r>
            <w:r w:rsidR="009A1F11" w:rsidRPr="008C4F8A">
              <w:rPr>
                <w:rFonts w:asciiTheme="majorHAnsi" w:hAnsiTheme="majorHAnsi"/>
                <w:sz w:val="28"/>
                <w:szCs w:val="28"/>
              </w:rPr>
              <w:t xml:space="preserve"> this year was a serious pothole appearing in the tarmac surface near the front of our site.  It is believed this is settlement from drainage work that was done here 12-15 years ago.  Having got quotes for doing a professional repair we felt unable to afford that and have carried out a repair ourselves.  Further work may be necessary in a year or two’s time but the saving to us has been significant.  </w:t>
            </w:r>
          </w:p>
          <w:p w:rsidR="00DB2EC1" w:rsidRPr="001355F8" w:rsidRDefault="00DB2EC1" w:rsidP="001355F8">
            <w:pPr>
              <w:ind w:left="360"/>
              <w:rPr>
                <w:rFonts w:asciiTheme="majorHAnsi" w:hAnsiTheme="majorHAnsi"/>
                <w:sz w:val="28"/>
                <w:szCs w:val="28"/>
              </w:rPr>
            </w:pPr>
          </w:p>
        </w:tc>
        <w:tc>
          <w:tcPr>
            <w:tcW w:w="4536" w:type="dxa"/>
          </w:tcPr>
          <w:p w:rsidR="006176C6" w:rsidRDefault="006176C6" w:rsidP="00DB2EC1"/>
          <w:p w:rsidR="006176C6" w:rsidRDefault="006176C6" w:rsidP="00DB2EC1"/>
          <w:p w:rsidR="006176C6" w:rsidRDefault="006176C6" w:rsidP="00DB2EC1"/>
          <w:p w:rsidR="006176C6" w:rsidRDefault="006176C6" w:rsidP="00DB2EC1"/>
          <w:p w:rsidR="006176C6" w:rsidRDefault="006176C6" w:rsidP="00DB2EC1"/>
          <w:p w:rsidR="006176C6" w:rsidRDefault="006176C6" w:rsidP="00DB2EC1"/>
          <w:p w:rsidR="006176C6" w:rsidRDefault="006176C6" w:rsidP="00DB2EC1"/>
          <w:p w:rsidR="00DB2EC1" w:rsidRDefault="006176C6" w:rsidP="00DB2EC1">
            <w:r>
              <w:rPr>
                <w:noProof/>
                <w:lang w:val="en-US"/>
              </w:rPr>
              <w:drawing>
                <wp:inline distT="0" distB="0" distL="0" distR="0">
                  <wp:extent cx="2389857" cy="1792393"/>
                  <wp:effectExtent l="0" t="0" r="0" b="0"/>
                  <wp:docPr id="14" name="Picture 14" descr="C:\Users\jmand\AppData\Local\Microsoft\Windows\INetCache\Content.Word\IMG_875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mand\AppData\Local\Microsoft\Windows\INetCache\Content.Word\IMG_8750[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4695" cy="1871022"/>
                          </a:xfrm>
                          <a:prstGeom prst="rect">
                            <a:avLst/>
                          </a:prstGeom>
                          <a:noFill/>
                          <a:ln>
                            <a:noFill/>
                          </a:ln>
                        </pic:spPr>
                      </pic:pic>
                    </a:graphicData>
                  </a:graphic>
                </wp:inline>
              </w:drawing>
            </w:r>
          </w:p>
          <w:p w:rsidR="009A1F11" w:rsidRDefault="009A1F11" w:rsidP="00DB2EC1"/>
          <w:p w:rsidR="009A1F11" w:rsidRDefault="009A1F11" w:rsidP="00DB2EC1"/>
          <w:p w:rsidR="009A1F11" w:rsidRDefault="009A1F11" w:rsidP="00DB2EC1"/>
          <w:p w:rsidR="009A1F11" w:rsidRDefault="009A1F11" w:rsidP="00DB2EC1"/>
          <w:p w:rsidR="009A1F11" w:rsidRDefault="009A1F11" w:rsidP="00DB2EC1"/>
          <w:p w:rsidR="009A1F11" w:rsidRDefault="009A1F11" w:rsidP="00DB2EC1"/>
          <w:p w:rsidR="009A1F11" w:rsidRDefault="009A1F11" w:rsidP="00DB2EC1"/>
          <w:p w:rsidR="009A1F11" w:rsidRDefault="009A1F11" w:rsidP="00DB2EC1"/>
          <w:p w:rsidR="009A1F11" w:rsidRDefault="009A1F11" w:rsidP="00DB2EC1"/>
          <w:p w:rsidR="009A1F11" w:rsidRDefault="009A1F11" w:rsidP="00DB2EC1">
            <w:r>
              <w:rPr>
                <w:noProof/>
                <w:lang w:val="en-US"/>
              </w:rPr>
              <w:drawing>
                <wp:inline distT="0" distB="0" distL="0" distR="0">
                  <wp:extent cx="2395503" cy="1347470"/>
                  <wp:effectExtent l="0" t="0" r="5080" b="5080"/>
                  <wp:docPr id="16" name="Picture 16" descr="C:\Users\jmand\AppData\Local\Microsoft\Windows\INetCache\Content.Word\IMG_773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mand\AppData\Local\Microsoft\Windows\INetCache\Content.Word\IMG_7737[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49335" cy="1377751"/>
                          </a:xfrm>
                          <a:prstGeom prst="rect">
                            <a:avLst/>
                          </a:prstGeom>
                          <a:noFill/>
                          <a:ln>
                            <a:noFill/>
                          </a:ln>
                        </pic:spPr>
                      </pic:pic>
                    </a:graphicData>
                  </a:graphic>
                </wp:inline>
              </w:drawing>
            </w:r>
          </w:p>
        </w:tc>
      </w:tr>
      <w:tr w:rsidR="009A1F11" w:rsidTr="008A3268">
        <w:tc>
          <w:tcPr>
            <w:tcW w:w="5354" w:type="dxa"/>
          </w:tcPr>
          <w:p w:rsidR="002A13E4" w:rsidRPr="003B2C19" w:rsidRDefault="002A13E4" w:rsidP="00FE03ED">
            <w:pPr>
              <w:rPr>
                <w:rFonts w:asciiTheme="majorHAnsi" w:hAnsiTheme="majorHAnsi"/>
                <w:sz w:val="28"/>
                <w:szCs w:val="28"/>
              </w:rPr>
            </w:pPr>
          </w:p>
        </w:tc>
        <w:tc>
          <w:tcPr>
            <w:tcW w:w="4536" w:type="dxa"/>
          </w:tcPr>
          <w:p w:rsidR="002A13E4" w:rsidRDefault="002A13E4"/>
        </w:tc>
      </w:tr>
      <w:tr w:rsidR="00D170ED" w:rsidTr="008A3268">
        <w:tc>
          <w:tcPr>
            <w:tcW w:w="9890" w:type="dxa"/>
            <w:gridSpan w:val="2"/>
          </w:tcPr>
          <w:p w:rsidR="0004062B" w:rsidRDefault="00D170ED" w:rsidP="00D170ED">
            <w:r>
              <w:rPr>
                <w:rFonts w:asciiTheme="majorHAnsi" w:hAnsiTheme="majorHAnsi"/>
                <w:sz w:val="28"/>
                <w:szCs w:val="28"/>
              </w:rPr>
              <w:t>The positive aspect of the buildings at CHS is creation of the Barnabas Room out of the space left above th</w:t>
            </w:r>
            <w:r w:rsidR="0004062B">
              <w:rPr>
                <w:rFonts w:asciiTheme="majorHAnsi" w:hAnsiTheme="majorHAnsi"/>
                <w:sz w:val="28"/>
                <w:szCs w:val="28"/>
              </w:rPr>
              <w:t xml:space="preserve">e kitchen and store in the hall, </w:t>
            </w:r>
            <w:r w:rsidR="00C41038">
              <w:rPr>
                <w:rFonts w:asciiTheme="majorHAnsi" w:hAnsiTheme="majorHAnsi"/>
                <w:sz w:val="28"/>
                <w:szCs w:val="28"/>
              </w:rPr>
              <w:t>introduc</w:t>
            </w:r>
            <w:r w:rsidR="0004062B">
              <w:rPr>
                <w:rFonts w:asciiTheme="majorHAnsi" w:hAnsiTheme="majorHAnsi"/>
                <w:sz w:val="28"/>
                <w:szCs w:val="28"/>
              </w:rPr>
              <w:t xml:space="preserve">ing a staircase up from the foyer with </w:t>
            </w:r>
            <w:r w:rsidR="00DF194D">
              <w:rPr>
                <w:rFonts w:asciiTheme="majorHAnsi" w:hAnsiTheme="majorHAnsi"/>
                <w:sz w:val="28"/>
                <w:szCs w:val="28"/>
              </w:rPr>
              <w:t xml:space="preserve">a </w:t>
            </w:r>
            <w:proofErr w:type="spellStart"/>
            <w:r w:rsidR="0004062B">
              <w:rPr>
                <w:rFonts w:asciiTheme="majorHAnsi" w:hAnsiTheme="majorHAnsi"/>
                <w:sz w:val="28"/>
                <w:szCs w:val="28"/>
              </w:rPr>
              <w:t>stairlift</w:t>
            </w:r>
            <w:proofErr w:type="spellEnd"/>
            <w:r w:rsidR="0004062B">
              <w:rPr>
                <w:rFonts w:asciiTheme="majorHAnsi" w:hAnsiTheme="majorHAnsi"/>
                <w:sz w:val="28"/>
                <w:szCs w:val="28"/>
              </w:rPr>
              <w:t xml:space="preserve"> to access it. </w:t>
            </w:r>
            <w:r w:rsidR="00244BA5">
              <w:rPr>
                <w:rFonts w:asciiTheme="majorHAnsi" w:hAnsiTheme="majorHAnsi"/>
                <w:sz w:val="28"/>
                <w:szCs w:val="28"/>
              </w:rPr>
              <w:t xml:space="preserve"> Work on this started in the summer and was completed in September</w:t>
            </w:r>
            <w:r w:rsidR="00C41038">
              <w:rPr>
                <w:rFonts w:asciiTheme="majorHAnsi" w:hAnsiTheme="majorHAnsi"/>
                <w:sz w:val="28"/>
                <w:szCs w:val="28"/>
              </w:rPr>
              <w:t>.</w:t>
            </w:r>
            <w:r w:rsidR="008C4F8A">
              <w:rPr>
                <w:rFonts w:asciiTheme="majorHAnsi" w:hAnsiTheme="majorHAnsi"/>
                <w:sz w:val="28"/>
                <w:szCs w:val="28"/>
              </w:rPr>
              <w:t xml:space="preserve">  We are delighted with the end result and a room that is already making a significant difference to our ministry.</w:t>
            </w:r>
          </w:p>
          <w:p w:rsidR="00D170ED" w:rsidRDefault="00C55A9B" w:rsidP="00D170ED">
            <w:pPr>
              <w:rPr>
                <w:rFonts w:asciiTheme="majorHAnsi" w:hAnsiTheme="majorHAnsi"/>
                <w:sz w:val="28"/>
                <w:szCs w:val="28"/>
              </w:rPr>
            </w:pPr>
            <w:r>
              <w:rPr>
                <w:noProof/>
                <w:lang w:eastAsia="en-GB"/>
              </w:rPr>
              <w:lastRenderedPageBreak/>
              <w:t xml:space="preserve">   </w:t>
            </w:r>
            <w:r w:rsidR="0004062B">
              <w:rPr>
                <w:noProof/>
                <w:lang w:val="en-US"/>
              </w:rPr>
              <w:drawing>
                <wp:inline distT="0" distB="0" distL="0" distR="0">
                  <wp:extent cx="3080173" cy="2310130"/>
                  <wp:effectExtent l="0" t="0" r="6350" b="0"/>
                  <wp:docPr id="17" name="Picture 17" descr="C:\Users\jmand\AppData\Local\Microsoft\Windows\INetCache\Content.Word\13909322_655922851243361_4473020917811239347_o[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mand\AppData\Local\Microsoft\Windows\INetCache\Content.Word\13909322_655922851243361_4473020917811239347_o[1].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96455" cy="2397341"/>
                          </a:xfrm>
                          <a:prstGeom prst="rect">
                            <a:avLst/>
                          </a:prstGeom>
                          <a:noFill/>
                          <a:ln>
                            <a:noFill/>
                          </a:ln>
                        </pic:spPr>
                      </pic:pic>
                    </a:graphicData>
                  </a:graphic>
                </wp:inline>
              </w:drawing>
            </w:r>
            <w:r w:rsidR="0004062B">
              <w:t xml:space="preserve"> </w:t>
            </w:r>
            <w:r w:rsidR="008C4F8A">
              <w:t xml:space="preserve">              </w:t>
            </w:r>
            <w:r w:rsidR="00257B82">
              <w:t xml:space="preserve">   </w:t>
            </w:r>
            <w:r w:rsidR="008C4F8A">
              <w:t xml:space="preserve">       </w:t>
            </w:r>
            <w:r>
              <w:t xml:space="preserve">  </w:t>
            </w:r>
            <w:r w:rsidR="008C4F8A">
              <w:t xml:space="preserve">         </w:t>
            </w:r>
            <w:r w:rsidR="0004062B">
              <w:rPr>
                <w:noProof/>
                <w:lang w:val="en-US"/>
              </w:rPr>
              <w:drawing>
                <wp:inline distT="0" distB="0" distL="0" distR="0">
                  <wp:extent cx="1313497" cy="2335105"/>
                  <wp:effectExtent l="0" t="0" r="1270" b="8255"/>
                  <wp:docPr id="18" name="Picture 18" descr="C:\Users\jmand\AppData\Local\Microsoft\Windows\INetCache\Content.Word\IMG_797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jmand\AppData\Local\Microsoft\Windows\INetCache\Content.Word\IMG_7974[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62747" cy="2422660"/>
                          </a:xfrm>
                          <a:prstGeom prst="rect">
                            <a:avLst/>
                          </a:prstGeom>
                          <a:noFill/>
                          <a:ln>
                            <a:noFill/>
                          </a:ln>
                        </pic:spPr>
                      </pic:pic>
                    </a:graphicData>
                  </a:graphic>
                </wp:inline>
              </w:drawing>
            </w:r>
          </w:p>
          <w:p w:rsidR="00C41038" w:rsidRPr="00C41038" w:rsidRDefault="00C41038" w:rsidP="00257B82">
            <w:pPr>
              <w:rPr>
                <w:rFonts w:asciiTheme="majorHAnsi" w:hAnsiTheme="majorHAnsi"/>
                <w:i/>
                <w:sz w:val="28"/>
                <w:szCs w:val="28"/>
              </w:rPr>
            </w:pPr>
            <w:r>
              <w:rPr>
                <w:rFonts w:asciiTheme="majorHAnsi" w:hAnsiTheme="majorHAnsi"/>
                <w:i/>
                <w:sz w:val="28"/>
                <w:szCs w:val="28"/>
              </w:rPr>
              <w:t>The original empty space after clearing it.                      Cutting through for the stairs</w:t>
            </w:r>
          </w:p>
        </w:tc>
      </w:tr>
      <w:tr w:rsidR="00C41038" w:rsidTr="008A3268">
        <w:tc>
          <w:tcPr>
            <w:tcW w:w="9890" w:type="dxa"/>
            <w:gridSpan w:val="2"/>
          </w:tcPr>
          <w:p w:rsidR="00C41038" w:rsidRDefault="00C41038" w:rsidP="00D170ED">
            <w:pPr>
              <w:rPr>
                <w:rFonts w:asciiTheme="majorHAnsi" w:hAnsiTheme="majorHAnsi"/>
                <w:sz w:val="28"/>
                <w:szCs w:val="28"/>
              </w:rPr>
            </w:pPr>
          </w:p>
        </w:tc>
      </w:tr>
    </w:tbl>
    <w:p w:rsidR="002A13E4" w:rsidRDefault="00C41038" w:rsidP="00257B82">
      <w:pPr>
        <w:jc w:val="center"/>
      </w:pPr>
      <w:r>
        <w:rPr>
          <w:noProof/>
          <w:lang w:val="en-US"/>
        </w:rPr>
        <w:drawing>
          <wp:inline distT="0" distB="0" distL="0" distR="0">
            <wp:extent cx="3860801" cy="2895600"/>
            <wp:effectExtent l="0" t="0" r="6350" b="0"/>
            <wp:docPr id="19" name="Picture 19" descr="C:\Users\jmand\AppData\Local\Microsoft\Windows\INetCache\Content.Word\IMG_915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jmand\AppData\Local\Microsoft\Windows\INetCache\Content.Word\IMG_9159[1].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12348" cy="2934260"/>
                    </a:xfrm>
                    <a:prstGeom prst="rect">
                      <a:avLst/>
                    </a:prstGeom>
                    <a:noFill/>
                    <a:ln>
                      <a:noFill/>
                    </a:ln>
                  </pic:spPr>
                </pic:pic>
              </a:graphicData>
            </a:graphic>
          </wp:inline>
        </w:drawing>
      </w:r>
    </w:p>
    <w:p w:rsidR="00257B82" w:rsidRPr="00257B82" w:rsidRDefault="00257B82" w:rsidP="00257B82">
      <w:pPr>
        <w:jc w:val="center"/>
        <w:rPr>
          <w:i/>
          <w:sz w:val="28"/>
          <w:szCs w:val="28"/>
        </w:rPr>
      </w:pPr>
      <w:r w:rsidRPr="00257B82">
        <w:rPr>
          <w:i/>
          <w:sz w:val="28"/>
          <w:szCs w:val="28"/>
        </w:rPr>
        <w:t>The completed Barnabas Room</w:t>
      </w:r>
    </w:p>
    <w:p w:rsidR="00C41038" w:rsidRDefault="00C41038" w:rsidP="00F52F10"/>
    <w:p w:rsidR="00C41038" w:rsidRPr="00257B82" w:rsidRDefault="00C41038" w:rsidP="00F52F10">
      <w:pPr>
        <w:rPr>
          <w:b/>
          <w:sz w:val="36"/>
          <w:szCs w:val="36"/>
        </w:rPr>
      </w:pPr>
      <w:r w:rsidRPr="00257B82">
        <w:rPr>
          <w:b/>
          <w:sz w:val="36"/>
          <w:szCs w:val="36"/>
        </w:rPr>
        <w:t>Planning for the future</w:t>
      </w:r>
    </w:p>
    <w:p w:rsidR="00262A59" w:rsidRDefault="00262A59" w:rsidP="00F52F10">
      <w:pPr>
        <w:rPr>
          <w:sz w:val="28"/>
          <w:szCs w:val="28"/>
        </w:rPr>
      </w:pPr>
    </w:p>
    <w:p w:rsidR="00262A59" w:rsidRDefault="00262A59" w:rsidP="00F52F10">
      <w:pPr>
        <w:rPr>
          <w:sz w:val="28"/>
          <w:szCs w:val="28"/>
        </w:rPr>
      </w:pPr>
      <w:r>
        <w:rPr>
          <w:sz w:val="28"/>
          <w:szCs w:val="28"/>
        </w:rPr>
        <w:t xml:space="preserve">The PCC has begun </w:t>
      </w:r>
      <w:r w:rsidR="008C4F8A">
        <w:rPr>
          <w:sz w:val="28"/>
          <w:szCs w:val="28"/>
        </w:rPr>
        <w:t xml:space="preserve">the task of considering where our next investment should be.  There are pressing needs at both St Luke’s and CHS to replace time expired fabric, but also opportunities at both to enhance our ministry. Much thought and prayer will be going into this as substantial further funding will be necessary.  </w:t>
      </w:r>
    </w:p>
    <w:p w:rsidR="008C4F8A" w:rsidRDefault="008C4F8A" w:rsidP="00F52F10">
      <w:pPr>
        <w:rPr>
          <w:sz w:val="28"/>
          <w:szCs w:val="28"/>
        </w:rPr>
      </w:pPr>
    </w:p>
    <w:p w:rsidR="008C4F8A" w:rsidRPr="00257B82" w:rsidRDefault="008C4F8A" w:rsidP="00F52F10">
      <w:pPr>
        <w:rPr>
          <w:b/>
          <w:sz w:val="36"/>
          <w:szCs w:val="36"/>
        </w:rPr>
      </w:pPr>
      <w:r w:rsidRPr="00257B82">
        <w:rPr>
          <w:b/>
          <w:sz w:val="36"/>
          <w:szCs w:val="36"/>
        </w:rPr>
        <w:t>Thank you</w:t>
      </w:r>
    </w:p>
    <w:p w:rsidR="008C4F8A" w:rsidRDefault="008C4F8A" w:rsidP="00F52F10">
      <w:pPr>
        <w:rPr>
          <w:sz w:val="28"/>
          <w:szCs w:val="28"/>
        </w:rPr>
      </w:pPr>
    </w:p>
    <w:p w:rsidR="008C4F8A" w:rsidRPr="00262A59" w:rsidRDefault="00C55A9B" w:rsidP="00F52F10">
      <w:pPr>
        <w:rPr>
          <w:sz w:val="28"/>
          <w:szCs w:val="28"/>
        </w:rPr>
      </w:pPr>
      <w:r>
        <w:rPr>
          <w:sz w:val="28"/>
          <w:szCs w:val="28"/>
        </w:rPr>
        <w:t>Once again we would like to thank the church family for their generosity both in time and financially.  Substantial funds were raised both for the Barnabas Room and for the heating and electrics at St Luke’s.  Much work has been done by volunteers both at working parties and on other occasions particularly at CHS in the last year.</w:t>
      </w:r>
    </w:p>
    <w:sectPr w:rsidR="008C4F8A" w:rsidRPr="00262A59" w:rsidSect="00835EEB">
      <w:pgSz w:w="11906" w:h="16838"/>
      <w:pgMar w:top="1152" w:right="864" w:bottom="1008" w:left="1152"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7104C"/>
    <w:multiLevelType w:val="hybridMultilevel"/>
    <w:tmpl w:val="B1242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DE92637"/>
    <w:multiLevelType w:val="hybridMultilevel"/>
    <w:tmpl w:val="AAF02D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4A7C4860"/>
    <w:multiLevelType w:val="hybridMultilevel"/>
    <w:tmpl w:val="0276C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7BB80434"/>
    <w:multiLevelType w:val="hybridMultilevel"/>
    <w:tmpl w:val="FFB2E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5EEB"/>
    <w:rsid w:val="0004062B"/>
    <w:rsid w:val="00091BCE"/>
    <w:rsid w:val="001355F8"/>
    <w:rsid w:val="00156752"/>
    <w:rsid w:val="0019510A"/>
    <w:rsid w:val="00210E3C"/>
    <w:rsid w:val="00243463"/>
    <w:rsid w:val="00244BA5"/>
    <w:rsid w:val="00257B82"/>
    <w:rsid w:val="00262A59"/>
    <w:rsid w:val="002A13E4"/>
    <w:rsid w:val="002A23E8"/>
    <w:rsid w:val="003579BA"/>
    <w:rsid w:val="003C6EE4"/>
    <w:rsid w:val="003E31F0"/>
    <w:rsid w:val="0043037D"/>
    <w:rsid w:val="00437D03"/>
    <w:rsid w:val="00464E2E"/>
    <w:rsid w:val="005C07E6"/>
    <w:rsid w:val="006176C6"/>
    <w:rsid w:val="006C359D"/>
    <w:rsid w:val="007C34E8"/>
    <w:rsid w:val="00832D9B"/>
    <w:rsid w:val="00835EEB"/>
    <w:rsid w:val="0086137B"/>
    <w:rsid w:val="00892062"/>
    <w:rsid w:val="008A3268"/>
    <w:rsid w:val="008A673F"/>
    <w:rsid w:val="008C4F8A"/>
    <w:rsid w:val="00997A01"/>
    <w:rsid w:val="009A1F11"/>
    <w:rsid w:val="00AB656F"/>
    <w:rsid w:val="00C41038"/>
    <w:rsid w:val="00C55A9B"/>
    <w:rsid w:val="00CC4AD8"/>
    <w:rsid w:val="00D170ED"/>
    <w:rsid w:val="00DB2EC1"/>
    <w:rsid w:val="00DD7958"/>
    <w:rsid w:val="00DF194D"/>
    <w:rsid w:val="00E00198"/>
    <w:rsid w:val="00E83C7D"/>
    <w:rsid w:val="00E97B62"/>
    <w:rsid w:val="00EA5D80"/>
    <w:rsid w:val="00F52F1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7D0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35E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35EEB"/>
    <w:pPr>
      <w:ind w:left="720"/>
      <w:contextualSpacing/>
    </w:pPr>
    <w:rPr>
      <w:rFonts w:eastAsiaTheme="minorEastAsia"/>
      <w:sz w:val="24"/>
      <w:szCs w:val="24"/>
      <w:lang w:val="en-US"/>
    </w:rPr>
  </w:style>
  <w:style w:type="paragraph" w:styleId="BalloonText">
    <w:name w:val="Balloon Text"/>
    <w:basedOn w:val="Normal"/>
    <w:link w:val="BalloonTextChar"/>
    <w:uiPriority w:val="99"/>
    <w:semiHidden/>
    <w:unhideWhenUsed/>
    <w:rsid w:val="00835EEB"/>
    <w:rPr>
      <w:rFonts w:ascii="Tahoma" w:hAnsi="Tahoma" w:cs="Tahoma"/>
      <w:sz w:val="16"/>
      <w:szCs w:val="16"/>
    </w:rPr>
  </w:style>
  <w:style w:type="character" w:customStyle="1" w:styleId="BalloonTextChar">
    <w:name w:val="Balloon Text Char"/>
    <w:basedOn w:val="DefaultParagraphFont"/>
    <w:link w:val="BalloonText"/>
    <w:uiPriority w:val="99"/>
    <w:semiHidden/>
    <w:rsid w:val="00835EEB"/>
    <w:rPr>
      <w:rFonts w:ascii="Tahoma" w:hAnsi="Tahoma" w:cs="Tahoma"/>
      <w:sz w:val="16"/>
      <w:szCs w:val="16"/>
    </w:rPr>
  </w:style>
  <w:style w:type="paragraph" w:styleId="Header">
    <w:name w:val="header"/>
    <w:basedOn w:val="Normal"/>
    <w:link w:val="HeaderChar"/>
    <w:uiPriority w:val="99"/>
    <w:unhideWhenUsed/>
    <w:rsid w:val="00E83C7D"/>
    <w:pPr>
      <w:tabs>
        <w:tab w:val="center" w:pos="4320"/>
        <w:tab w:val="right" w:pos="8640"/>
      </w:tabs>
    </w:pPr>
    <w:rPr>
      <w:rFonts w:eastAsiaTheme="minorEastAsia"/>
      <w:sz w:val="24"/>
      <w:szCs w:val="24"/>
      <w:lang w:val="en-US"/>
    </w:rPr>
  </w:style>
  <w:style w:type="character" w:customStyle="1" w:styleId="HeaderChar">
    <w:name w:val="Header Char"/>
    <w:basedOn w:val="DefaultParagraphFont"/>
    <w:link w:val="Header"/>
    <w:uiPriority w:val="99"/>
    <w:rsid w:val="00E83C7D"/>
    <w:rPr>
      <w:rFonts w:eastAsiaTheme="minorEastAsia"/>
      <w:sz w:val="24"/>
      <w:szCs w:val="24"/>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7D0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35E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35EEB"/>
    <w:pPr>
      <w:ind w:left="720"/>
      <w:contextualSpacing/>
    </w:pPr>
    <w:rPr>
      <w:rFonts w:eastAsiaTheme="minorEastAsia"/>
      <w:sz w:val="24"/>
      <w:szCs w:val="24"/>
      <w:lang w:val="en-US"/>
    </w:rPr>
  </w:style>
  <w:style w:type="paragraph" w:styleId="BalloonText">
    <w:name w:val="Balloon Text"/>
    <w:basedOn w:val="Normal"/>
    <w:link w:val="BalloonTextChar"/>
    <w:uiPriority w:val="99"/>
    <w:semiHidden/>
    <w:unhideWhenUsed/>
    <w:rsid w:val="00835EEB"/>
    <w:rPr>
      <w:rFonts w:ascii="Tahoma" w:hAnsi="Tahoma" w:cs="Tahoma"/>
      <w:sz w:val="16"/>
      <w:szCs w:val="16"/>
    </w:rPr>
  </w:style>
  <w:style w:type="character" w:customStyle="1" w:styleId="BalloonTextChar">
    <w:name w:val="Balloon Text Char"/>
    <w:basedOn w:val="DefaultParagraphFont"/>
    <w:link w:val="BalloonText"/>
    <w:uiPriority w:val="99"/>
    <w:semiHidden/>
    <w:rsid w:val="00835EEB"/>
    <w:rPr>
      <w:rFonts w:ascii="Tahoma" w:hAnsi="Tahoma" w:cs="Tahoma"/>
      <w:sz w:val="16"/>
      <w:szCs w:val="16"/>
    </w:rPr>
  </w:style>
  <w:style w:type="paragraph" w:styleId="Header">
    <w:name w:val="header"/>
    <w:basedOn w:val="Normal"/>
    <w:link w:val="HeaderChar"/>
    <w:uiPriority w:val="99"/>
    <w:unhideWhenUsed/>
    <w:rsid w:val="00E83C7D"/>
    <w:pPr>
      <w:tabs>
        <w:tab w:val="center" w:pos="4320"/>
        <w:tab w:val="right" w:pos="8640"/>
      </w:tabs>
    </w:pPr>
    <w:rPr>
      <w:rFonts w:eastAsiaTheme="minorEastAsia"/>
      <w:sz w:val="24"/>
      <w:szCs w:val="24"/>
      <w:lang w:val="en-US"/>
    </w:rPr>
  </w:style>
  <w:style w:type="character" w:customStyle="1" w:styleId="HeaderChar">
    <w:name w:val="Header Char"/>
    <w:basedOn w:val="DefaultParagraphFont"/>
    <w:link w:val="Header"/>
    <w:uiPriority w:val="99"/>
    <w:rsid w:val="00E83C7D"/>
    <w:rPr>
      <w:rFonts w:eastAsiaTheme="minorEastAsia"/>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6803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713</Words>
  <Characters>4067</Characters>
  <Application>Microsoft Macintosh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Pocock D-Room</dc:creator>
  <cp:lastModifiedBy>James Levasier</cp:lastModifiedBy>
  <cp:revision>2</cp:revision>
  <dcterms:created xsi:type="dcterms:W3CDTF">2017-04-03T09:55:00Z</dcterms:created>
  <dcterms:modified xsi:type="dcterms:W3CDTF">2017-04-03T09:55:00Z</dcterms:modified>
</cp:coreProperties>
</file>